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72" w:rsidRDefault="00967D72" w:rsidP="00967D72">
      <w:pPr>
        <w:jc w:val="left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>附件1：</w:t>
      </w:r>
    </w:p>
    <w:p w:rsidR="00967D72" w:rsidRDefault="00967D72" w:rsidP="00967D7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中国电能成套设备有限公司公开招聘岗位职责及任职条件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709"/>
        <w:gridCol w:w="5953"/>
        <w:gridCol w:w="5245"/>
        <w:gridCol w:w="709"/>
      </w:tblGrid>
      <w:tr w:rsidR="00967D72" w:rsidRPr="000943C6" w:rsidTr="00F767DC">
        <w:trPr>
          <w:trHeight w:val="5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用人</w:t>
            </w:r>
          </w:p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基本任职条件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工作地点</w:t>
            </w:r>
          </w:p>
        </w:tc>
      </w:tr>
      <w:tr w:rsidR="00967D72" w:rsidRPr="000943C6" w:rsidTr="00F767DC">
        <w:trPr>
          <w:trHeight w:val="63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中国电能成套设备有限公司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安全管理岗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1.负责组织改进公司质量方针和安全方针，改善公司的质量与安全各项工作；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2.负责组织搭建公司安全生产、质量管理的工作管理体系和架构，负责组织制订安全生产管理的制度体系、流程体系、监督检查体系等。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3.负责组织落实上级安全生产管理的各项部署要求，制定公司</w:t>
            </w:r>
            <w:proofErr w:type="gramStart"/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安健环工作</w:t>
            </w:r>
            <w:proofErr w:type="gramEnd"/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规划、年度工作目标与计划，并监督落实，根据完成情况对所属平台企业提出考核建议。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4.策划开展各类安全会议、安全检查、专项督查活动，监督检查安全生产责任制、安全生产隐患排查与治理、重大安全环保质量风险管控工作落实等情况。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5.监督、指导各部门和所属企业安健环管理体系建设，组织制订安全生产培训计划并负责落实。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6.负责组织开展人身、设备、场站、交通、环保等安全事故的内部调查，提出调查报告及处理建议。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7.负责建立和完善公司各类质量管理制度和流程并监督执行，负责公司ISO9000质量体系运行工作及时对不符合项进行分析整改并验证。</w:t>
            </w:r>
          </w:p>
          <w:p w:rsidR="00967D72" w:rsidRPr="001F604D" w:rsidRDefault="00967D72" w:rsidP="00F767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8.完成部门领导交办的其他工作和任务。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1.全日制本科及以上学历，具有电力、电气、工程技术、新能源、储能、安全、应急等相关专业背景；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2.具有5年以上企业安全生产或工程管理经历；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3.熟悉电力或新能源行业安全生产相关技术，熟悉电力或新能源行业安全生产管理体系、管理流程与实务，以及安全生产管理的方针政策、法律法规、标准规程和行业监管要求；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4.具有注册安全工程师执业资格。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5.具有较强的文字写作能力，熟练掌握各类办公应用软件。拥有良好的沟通、统筹、协调及工作推进能力。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</w:tr>
      <w:tr w:rsidR="00967D72" w:rsidRPr="000943C6" w:rsidTr="00F767DC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1.负责员工入职、转正、离职、退休、岗位调动手续的办理及相关协助工作；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2.负责职称申报工作和人事档案的外部联系、沟通与对接。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3.负责组织制定公司培训计划并组织计划的实施；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4.负责薪酬、福利发放及管理工作，处理社会保险、住房公积金等相关事项；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5.负责公司绩效管理，动态调整绩效考核管理制度，做好绩效考核统计汇总工作；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6.负责员工文明办公及生活福利工作；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7.负责公司工会、团青、妇女工作，包括组织相关活动及福利的发放。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1.大学本科及以上学历，具有人力资源管理、公共管理、财务管理等相关专业背景。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2.5年以上工作经验且具有2年以上综合管理相关工作经验。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3.具有较强的组织协调、团队管理能力、沟通能力、执行和抗压能力；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河南兰考</w:t>
            </w:r>
          </w:p>
        </w:tc>
      </w:tr>
      <w:tr w:rsidR="00967D72" w:rsidRPr="000943C6" w:rsidTr="00F767DC">
        <w:trPr>
          <w:trHeight w:val="24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新能源项目前期开发岗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1.负责统计、分析国家及各地区新能源政策，为公司后续项目开发提供政策支撑；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2.负责收集项目信息、获取资源；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3.负责项目现场踏勘、有关资料搜集；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4.拟定项目开发方案，编制合作协议；与资源方进行商务、技术洽谈；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5.组织可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报告编制及内外审工作；编制内部立项、投资决策、开工申请等决策材料，并履行内部决策程序。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1.大学本科及以上学历，具有热能动力、电气工程、能源等电力相关专业背景。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2.5年以上工作经验且具有2年以上新能源项目相关工作经验。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3.熟悉新能源项目开发相关政策要求。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4.具有较强的组织协调、团队管理能力、沟通能力、执行和抗压能力。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河南兰考</w:t>
            </w:r>
          </w:p>
        </w:tc>
      </w:tr>
      <w:tr w:rsidR="00967D72" w:rsidRPr="000943C6" w:rsidTr="00F767DC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新能源项目技术管理岗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1.配合前期开发人员，拟定项目技术方案。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2.编制项目建议书，参加可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外审，并对可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报告进行技术性审查。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3.对代理商户用光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伏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开发的各类屋顶类型的设计方案、设计图纸进行技术评价把关。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lastRenderedPageBreak/>
              <w:t>4.组织对户用光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伏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典型屋顶图纸进行标准化设计。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5.对技术方案变更进行审查把关。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6.对项目竣工图纸进行把关。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1.大学本科及以上学历，具有热能动力、电气工程、能源相关专业背景。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2.5年以上工作经验且具有2年以上新能源项目相关工作经验。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3.具有一定的技术审核、建设管理经验；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4.具有较强的组织协调、团队管理能力、沟通能力、执行和抗压能力；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河南兰考</w:t>
            </w:r>
          </w:p>
        </w:tc>
      </w:tr>
      <w:tr w:rsidR="00967D72" w:rsidRPr="000943C6" w:rsidTr="00F767DC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新能源项目经济评价岗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1.对拟开发项目资源，建立经济评价测算模型，并进行经济分析评价；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2.负责所开发项目的前期投资估算、工程造价估算、项目概算；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3.负责对项目动态成本跟踪，成本评估等；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4.负责项目工程量清单编制，相关的造价审核（预算编制、进度款审核、签证及设计变更的审核、结算审核等）；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5.负责配合完成融投资材料。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1.大学本科及以上学历，具有电力工程技术经济等相关专业背景。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2.5年以上工作经验且具有2年以上新能源项目相关工作经验。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3.具有一定的技术审核、经济评价工作经验；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4.具有较强的组织协调、团队管理能力、沟通能力、执行和抗压能力；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河南兰考</w:t>
            </w:r>
          </w:p>
        </w:tc>
      </w:tr>
      <w:tr w:rsidR="00967D72" w:rsidRPr="000943C6" w:rsidTr="00F767DC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工程管理岗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1.负责新能源项目工程建设的管理工作。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2.执行公司工程建设管理的制度与标准，确保在建工程项目在安全、质量、工期、造价等关键指标在符合国家相关强制性标准的基础上满足公司要求。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3.负责对施工方管理，对施工方资质、信誉进行评价考核。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4.制定施工进度计划，按计划组织施工方进行实施。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5.制定质量验收计划，按计划组织质量验收。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6.负责公司新能源项目建设合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手续办理及相关方关系协调。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1.大学本科及以上学历，具有热能动力、电气工程、能源等相关专业背景。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2.5年以上新能源项目工程管理工作经验。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3.具有一定的项目开发、建设管理工作经验；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4.具有较强的组织协调、团队管理能力、沟通能力、执行和抗压能力；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河南兰考</w:t>
            </w:r>
          </w:p>
        </w:tc>
      </w:tr>
      <w:tr w:rsidR="00967D72" w:rsidRPr="000943C6" w:rsidTr="00F767DC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安全管理岗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 xml:space="preserve">1.制定安全工作目标、工作计划、编制并建立完善安全管理制度；  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 xml:space="preserve">2.建立安全质量管理台帐，及时做好各类安全资料的上报工作；  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lastRenderedPageBreak/>
              <w:t xml:space="preserve">3.落实各项安全质量管理制度，负责安全检查、安全监督； 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4.负责审查施工单位上报的安全、质量管理、文明施工方案等文件；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5.负责安全生产知识宣传与培训，组织定期召开安全例会；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 xml:space="preserve">6.负责检查施工现场作业人员的安全生产情况，以及持证作业人员的持证上岗情况；  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7.负责制定电站工程质量工作目标、工作计划、编制并建立完善质量管理制度负责电站最终安全质量验收工作。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1.大学本科及以上学历，具有安全管理、工程建设、新能源、电气、土建等相关专业背景。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highlight w:val="yellow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2.5年以上工作经验且具有2年以上施工现场安全管理经验。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3.</w:t>
            </w:r>
            <w:r w:rsidRPr="001F604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具有注册安全工程师执业资格。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4.熟悉国家能源政策，有较强的政策解读能力；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5.具有较强的组织协调、团队管理能力、沟通能力、执行和抗压能力；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河南兰考</w:t>
            </w:r>
          </w:p>
        </w:tc>
      </w:tr>
      <w:tr w:rsidR="00967D72" w:rsidRPr="000943C6" w:rsidTr="00F767DC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电投锦润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新能源科技有限公司兰考分公司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运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维管理岗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1.对电站发电量进行预测、制定电站发电量目标、制定发电计划。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2.建立运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维管理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制度、作业指导书、运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维考核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体系。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3.定期查看监控，保证光伏发电正常；对发电量进行统计分析。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4.组织对光</w:t>
            </w:r>
            <w:proofErr w:type="gramStart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伏</w:t>
            </w:r>
            <w:proofErr w:type="gramEnd"/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电站进行检查，消除故障。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5.及时与合作商，业主，设备厂家联系，解决有关运维问题。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6.协调电网调度等相关工作。</w:t>
            </w:r>
            <w:r w:rsidRPr="001F604D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br/>
              <w:t>7.配合电站并网验收工作。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1.大学本科及以上学历，具有新能源、电气等相关专业背景。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2.5年以上工作经验且具有2年以上光</w:t>
            </w:r>
            <w:proofErr w:type="gramStart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伏运维或运维管理</w:t>
            </w:r>
            <w:proofErr w:type="gramEnd"/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相关工作经验。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3.具有较强的组织协调、团队管理能力、沟通能力、执行和抗压能力；</w:t>
            </w:r>
          </w:p>
          <w:p w:rsidR="00967D72" w:rsidRPr="001F604D" w:rsidRDefault="00967D72" w:rsidP="00F767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4.年龄不超过35周岁。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D72" w:rsidRPr="001F604D" w:rsidRDefault="00967D72" w:rsidP="00F767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F60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河南兰考</w:t>
            </w:r>
          </w:p>
        </w:tc>
      </w:tr>
    </w:tbl>
    <w:p w:rsidR="00967D72" w:rsidRPr="00241968" w:rsidRDefault="00967D72" w:rsidP="00967D72">
      <w:pPr>
        <w:jc w:val="center"/>
        <w:rPr>
          <w:b/>
          <w:sz w:val="44"/>
          <w:szCs w:val="44"/>
        </w:rPr>
      </w:pPr>
    </w:p>
    <w:p w:rsidR="00967D72" w:rsidRDefault="00967D72" w:rsidP="00967D72">
      <w:pPr>
        <w:tabs>
          <w:tab w:val="left" w:pos="0"/>
          <w:tab w:val="left" w:pos="7180"/>
        </w:tabs>
        <w:spacing w:line="600" w:lineRule="exact"/>
        <w:rPr>
          <w:rFonts w:ascii="仿宋_GB2312" w:eastAsia="仿宋_GB2312"/>
          <w:sz w:val="32"/>
          <w:szCs w:val="32"/>
        </w:rPr>
        <w:sectPr w:rsidR="00967D72" w:rsidSect="004A5064">
          <w:pgSz w:w="16838" w:h="11906" w:orient="landscape"/>
          <w:pgMar w:top="1560" w:right="1440" w:bottom="1797" w:left="1440" w:header="851" w:footer="992" w:gutter="0"/>
          <w:cols w:space="720"/>
          <w:docGrid w:type="linesAndChars" w:linePitch="312"/>
        </w:sectPr>
      </w:pPr>
    </w:p>
    <w:p w:rsidR="00967D72" w:rsidRDefault="00967D72" w:rsidP="00967D72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 w:rsidRPr="00206653">
        <w:rPr>
          <w:rFonts w:ascii="仿宋_GB2312" w:eastAsia="仿宋_GB2312" w:hint="eastAsia"/>
          <w:sz w:val="32"/>
          <w:szCs w:val="32"/>
        </w:rPr>
        <w:lastRenderedPageBreak/>
        <w:t>附件2</w:t>
      </w:r>
      <w:r>
        <w:rPr>
          <w:rFonts w:ascii="仿宋_GB2312" w:eastAsia="仿宋_GB2312" w:hint="eastAsia"/>
          <w:sz w:val="32"/>
          <w:szCs w:val="32"/>
        </w:rPr>
        <w:t>：</w:t>
      </w:r>
      <w:r w:rsidRPr="0020665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 xml:space="preserve">         应聘报名表</w:t>
      </w:r>
    </w:p>
    <w:tbl>
      <w:tblPr>
        <w:tblpPr w:leftFromText="180" w:rightFromText="180" w:vertAnchor="text" w:horzAnchor="page" w:tblpX="1416" w:tblpY="9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 w:rsidR="00967D72" w:rsidTr="00F767DC">
        <w:trPr>
          <w:trHeight w:val="567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</w:pPr>
          </w:p>
        </w:tc>
      </w:tr>
      <w:tr w:rsidR="00967D72" w:rsidTr="00F767DC">
        <w:trPr>
          <w:trHeight w:val="567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480" w:lineRule="exact"/>
              <w:jc w:val="center"/>
            </w:pPr>
          </w:p>
        </w:tc>
        <w:tc>
          <w:tcPr>
            <w:tcW w:w="12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widowControl/>
              <w:jc w:val="left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7D72" w:rsidRDefault="00967D72" w:rsidP="00F767DC">
            <w:pPr>
              <w:widowControl/>
              <w:jc w:val="left"/>
            </w:pPr>
          </w:p>
        </w:tc>
      </w:tr>
      <w:tr w:rsidR="00967D72" w:rsidTr="00F767DC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 w:rsidR="00967D72" w:rsidRDefault="00967D72" w:rsidP="00F767DC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480" w:lineRule="exact"/>
              <w:jc w:val="center"/>
            </w:pPr>
          </w:p>
        </w:tc>
      </w:tr>
      <w:tr w:rsidR="00967D72" w:rsidTr="00F767DC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680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603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报名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567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567"/>
        </w:trPr>
        <w:tc>
          <w:tcPr>
            <w:tcW w:w="8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967D72" w:rsidRDefault="00967D72" w:rsidP="00F767DC"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360" w:lineRule="exact"/>
              <w:jc w:val="center"/>
            </w:pPr>
          </w:p>
        </w:tc>
      </w:tr>
      <w:tr w:rsidR="00967D72" w:rsidTr="00F767DC">
        <w:trPr>
          <w:trHeight w:val="4349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967D72" w:rsidRDefault="00967D72" w:rsidP="00F767D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967D72" w:rsidRDefault="00967D72" w:rsidP="00F767DC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spacing w:line="440" w:lineRule="exact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777"/>
        <w:gridCol w:w="1125"/>
        <w:gridCol w:w="1563"/>
        <w:gridCol w:w="1471"/>
        <w:gridCol w:w="3463"/>
      </w:tblGrid>
      <w:tr w:rsidR="00967D72" w:rsidTr="00F767DC">
        <w:trPr>
          <w:trHeight w:val="2326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对报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名岗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位认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识及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86" w:type="dxa"/>
            </w:tcMar>
          </w:tcPr>
          <w:p w:rsidR="00967D72" w:rsidRDefault="00967D72" w:rsidP="00F767DC">
            <w:pPr>
              <w:ind w:left="1680" w:hangingChars="800" w:hanging="1680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val="25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val="2268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hRule="exact" w:val="510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及社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67D72" w:rsidTr="00F767DC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967D72" w:rsidTr="00F767DC">
        <w:trPr>
          <w:trHeight w:hRule="exact" w:val="23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7D72" w:rsidRDefault="00967D72" w:rsidP="00F767DC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967D72" w:rsidRDefault="00967D72" w:rsidP="00F767DC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967D72" w:rsidRDefault="00967D72" w:rsidP="00F767DC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967D72" w:rsidRDefault="00967D72" w:rsidP="00F767DC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967D72" w:rsidRDefault="00967D72" w:rsidP="00F767DC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967D72" w:rsidRDefault="00967D72" w:rsidP="00F767DC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</w:p>
          <w:p w:rsidR="00967D72" w:rsidRDefault="00967D72" w:rsidP="00F767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:rsidR="00967D72" w:rsidRDefault="00967D72" w:rsidP="00F767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67D72" w:rsidRDefault="00967D72" w:rsidP="00967D72">
      <w:pPr>
        <w:widowControl/>
      </w:pPr>
    </w:p>
    <w:p w:rsidR="00967D72" w:rsidRDefault="00967D72" w:rsidP="00967D72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:rsidR="00967D72" w:rsidRDefault="00967D72" w:rsidP="00967D72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应聘报名表填写说明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．表中所列项目，由本人实事求是地填写。表内项目没有内容填写的，可填写“无”。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．表中的日期、时间具体到月，一律用公历和阿拉伯数字表示，如“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月”应填写为“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/>
          <w:sz w:val="32"/>
          <w:szCs w:val="32"/>
        </w:rPr>
        <w:t>05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．“民族”填写全称，如：“维吾尔族”、“哈尼族”。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．“出生地”填写简称，如“湖南长沙”、“河北廊坊”。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．“政治面貌”填写“中共党员”、“民主党派”或“群众”。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．“专业技术资格”和“职业（执业）资格”要填写人力资源和社会保障部认可的资格证书，“取得时间”以证书上的时间为准。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bookmarkStart w:id="0" w:name="OLE_LINK1"/>
      <w:r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．“计</w:t>
      </w:r>
      <w:bookmarkEnd w:id="0"/>
      <w:r>
        <w:rPr>
          <w:rFonts w:ascii="仿宋_GB2312" w:eastAsia="仿宋_GB2312" w:hAnsi="Calibri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．“学历”、“学位”填写国家有关部门承认的学历、学位。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．“对报名岗位认识及工作设想”填写对报名岗位职责的认识和工作目标、主要方式、预期贡献等。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lastRenderedPageBreak/>
        <w:t>11</w:t>
      </w:r>
      <w:r>
        <w:rPr>
          <w:rFonts w:ascii="仿宋_GB2312" w:eastAsia="仿宋_GB2312" w:hAnsi="Calibri" w:hint="eastAsia"/>
          <w:sz w:val="32"/>
          <w:szCs w:val="32"/>
        </w:rPr>
        <w:t>．“自我评价”填写个人的特点、能力、作风等方面的情况。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．“奖惩情况”填写公司级及以上的奖励和记功；受处分的，要填写何年何月因何问题经何单位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13</w:t>
      </w:r>
      <w:r>
        <w:rPr>
          <w:rFonts w:ascii="仿宋_GB2312" w:eastAsia="仿宋_GB2312" w:hAnsi="Calibri" w:hint="eastAsia"/>
          <w:sz w:val="32"/>
          <w:szCs w:val="32"/>
        </w:rPr>
        <w:t>．“主要家庭成员及社会关系”，填写配偶、父母、子女情况。</w:t>
      </w:r>
    </w:p>
    <w:p w:rsidR="00967D72" w:rsidRDefault="00967D72" w:rsidP="00967D72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14</w:t>
      </w:r>
      <w:r>
        <w:rPr>
          <w:rFonts w:ascii="仿宋_GB2312" w:eastAsia="仿宋_GB2312" w:hAnsi="Calibri" w:hint="eastAsia"/>
          <w:sz w:val="32"/>
          <w:szCs w:val="32"/>
        </w:rPr>
        <w:t>．联系电话一定要填写可与本人直接联系的联系电话。</w:t>
      </w:r>
    </w:p>
    <w:p w:rsidR="00967D72" w:rsidRDefault="00967D72" w:rsidP="00967D72"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15</w:t>
      </w:r>
      <w:r>
        <w:rPr>
          <w:rFonts w:ascii="仿宋_GB2312" w:eastAsia="仿宋_GB2312" w:hAnsi="Calibri" w:hint="eastAsia"/>
          <w:sz w:val="32"/>
          <w:szCs w:val="32"/>
        </w:rPr>
        <w:t>．本表作为履历分析的依据，应聘人员要认真填写。</w:t>
      </w:r>
    </w:p>
    <w:p w:rsidR="00967D72" w:rsidRPr="005C598B" w:rsidRDefault="00967D72" w:rsidP="00967D72">
      <w:pPr>
        <w:rPr>
          <w:rFonts w:ascii="仿宋_GB2312" w:eastAsia="仿宋_GB2312"/>
          <w:sz w:val="32"/>
          <w:szCs w:val="32"/>
        </w:rPr>
      </w:pPr>
    </w:p>
    <w:p w:rsidR="003441E4" w:rsidRPr="00967D72" w:rsidRDefault="003441E4">
      <w:bookmarkStart w:id="1" w:name="_GoBack"/>
      <w:bookmarkEnd w:id="1"/>
    </w:p>
    <w:sectPr w:rsidR="003441E4" w:rsidRPr="00967D72" w:rsidSect="00A552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72"/>
    <w:rsid w:val="003441E4"/>
    <w:rsid w:val="00967D72"/>
    <w:rsid w:val="00E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7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6F4D"/>
    <w:pPr>
      <w:autoSpaceDE w:val="0"/>
      <w:autoSpaceDN w:val="0"/>
      <w:adjustRightInd w:val="0"/>
      <w:jc w:val="left"/>
      <w:outlineLvl w:val="0"/>
    </w:pPr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F4D"/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7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6F4D"/>
    <w:pPr>
      <w:autoSpaceDE w:val="0"/>
      <w:autoSpaceDN w:val="0"/>
      <w:adjustRightInd w:val="0"/>
      <w:jc w:val="left"/>
      <w:outlineLvl w:val="0"/>
    </w:pPr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F4D"/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58B958CA</Template>
  <TotalTime>1</TotalTime>
  <Pages>8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禤俊杰</dc:creator>
  <cp:lastModifiedBy>禤俊杰</cp:lastModifiedBy>
  <cp:revision>1</cp:revision>
  <dcterms:created xsi:type="dcterms:W3CDTF">2023-03-16T09:39:00Z</dcterms:created>
  <dcterms:modified xsi:type="dcterms:W3CDTF">2023-03-16T09:40:00Z</dcterms:modified>
</cp:coreProperties>
</file>